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C2137" w:rsidRDefault="004F26FE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Кемеровская область – Кузбасс</w:t>
      </w:r>
    </w:p>
    <w:p w:rsidR="001C2137" w:rsidRDefault="004F26FE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ТЕРРИТОРИАЛЬНАЯ ИЗБИРАТЕЛЬНАЯ КОМИССИЯ</w:t>
      </w:r>
    </w:p>
    <w:p w:rsidR="001C2137" w:rsidRDefault="004F26FE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ЦЕНТРАЛЬНОГО РАЙОНА</w:t>
      </w:r>
    </w:p>
    <w:p w:rsidR="001C2137" w:rsidRDefault="004F26FE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НОВОКУЗНЕЦКОГО ГОРОДСКОГО ОКРУГА</w:t>
      </w:r>
    </w:p>
    <w:p w:rsidR="001C2137" w:rsidRDefault="001C2137">
      <w:pPr>
        <w:spacing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1C2137" w:rsidRDefault="004F26FE">
      <w:pPr>
        <w:spacing w:line="240" w:lineRule="auto"/>
        <w:jc w:val="center"/>
        <w:rPr>
          <w:rFonts w:ascii="Times New Roman" w:hAnsi="Times New Roman"/>
          <w:b/>
          <w:spacing w:val="60"/>
          <w:sz w:val="28"/>
          <w:szCs w:val="28"/>
        </w:rPr>
      </w:pPr>
      <w:r>
        <w:rPr>
          <w:rFonts w:ascii="Times New Roman" w:hAnsi="Times New Roman"/>
          <w:b/>
          <w:spacing w:val="60"/>
          <w:sz w:val="28"/>
          <w:szCs w:val="28"/>
        </w:rPr>
        <w:t>РЕШЕНИЕ</w:t>
      </w:r>
    </w:p>
    <w:tbl>
      <w:tblPr>
        <w:tblW w:w="0" w:type="auto"/>
        <w:jc w:val="center"/>
        <w:tblLayout w:type="fixed"/>
        <w:tblLook w:val="00A0" w:firstRow="1" w:lastRow="0" w:firstColumn="1" w:lastColumn="0" w:noHBand="0" w:noVBand="0"/>
      </w:tblPr>
      <w:tblGrid>
        <w:gridCol w:w="2904"/>
        <w:gridCol w:w="4683"/>
        <w:gridCol w:w="1632"/>
      </w:tblGrid>
      <w:tr w:rsidR="001C2137">
        <w:trPr>
          <w:trHeight w:val="121"/>
          <w:jc w:val="center"/>
        </w:trPr>
        <w:tc>
          <w:tcPr>
            <w:tcW w:w="2904" w:type="dxa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1C2137" w:rsidRDefault="004F26FE">
            <w:pPr>
              <w:spacing w:after="0" w:line="240" w:lineRule="auto"/>
              <w:ind w:left="-176" w:firstLine="142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D53129">
              <w:rPr>
                <w:rFonts w:ascii="Times New Roman" w:hAnsi="Times New Roman"/>
                <w:sz w:val="28"/>
                <w:szCs w:val="28"/>
              </w:rPr>
              <w:t>31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июля 2026 года</w:t>
            </w:r>
          </w:p>
        </w:tc>
        <w:tc>
          <w:tcPr>
            <w:tcW w:w="4683" w:type="dxa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1C2137" w:rsidRDefault="001C213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632" w:type="dxa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1C2137" w:rsidRDefault="004F26FE">
            <w:pPr>
              <w:spacing w:after="0" w:line="240" w:lineRule="auto"/>
              <w:ind w:left="-514" w:hanging="372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№ </w:t>
            </w:r>
            <w:r w:rsidR="00D53129">
              <w:rPr>
                <w:rFonts w:ascii="Times New Roman" w:hAnsi="Times New Roman"/>
                <w:sz w:val="28"/>
                <w:szCs w:val="28"/>
              </w:rPr>
              <w:t>19/10</w:t>
            </w:r>
            <w:r w:rsidR="00635095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 w:rsidR="001C2137">
        <w:trPr>
          <w:trHeight w:val="427"/>
          <w:jc w:val="center"/>
        </w:trPr>
        <w:tc>
          <w:tcPr>
            <w:tcW w:w="9219" w:type="dxa"/>
            <w:gridSpan w:val="3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C2137" w:rsidRDefault="004F26FE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Новокузнецкий городской округ</w:t>
            </w:r>
          </w:p>
        </w:tc>
      </w:tr>
    </w:tbl>
    <w:p w:rsidR="001C2137" w:rsidRDefault="001C2137">
      <w:pPr>
        <w:widowControl w:val="0"/>
        <w:shd w:val="clear" w:color="auto" w:fill="FFFFFF"/>
        <w:tabs>
          <w:tab w:val="left" w:pos="709"/>
          <w:tab w:val="left" w:pos="1134"/>
        </w:tabs>
        <w:spacing w:after="0" w:line="240" w:lineRule="auto"/>
        <w:jc w:val="center"/>
        <w:rPr>
          <w:rFonts w:ascii="Times New Roman" w:hAnsi="Times New Roman"/>
          <w:b/>
          <w:bCs/>
          <w:color w:val="333333"/>
          <w:sz w:val="28"/>
          <w:szCs w:val="28"/>
          <w:shd w:val="clear" w:color="auto" w:fill="FFFFFF"/>
        </w:rPr>
      </w:pPr>
    </w:p>
    <w:p w:rsidR="001C2137" w:rsidRDefault="004F26FE">
      <w:pPr>
        <w:widowControl w:val="0"/>
        <w:shd w:val="clear" w:color="auto" w:fill="FFFFFF"/>
        <w:tabs>
          <w:tab w:val="left" w:pos="709"/>
          <w:tab w:val="left" w:pos="1134"/>
        </w:tabs>
        <w:spacing w:after="0" w:line="240" w:lineRule="auto"/>
        <w:jc w:val="center"/>
        <w:rPr>
          <w:rFonts w:ascii="Times New Roman" w:hAnsi="Times New Roman"/>
          <w:b/>
          <w:bCs/>
          <w:color w:val="333333"/>
          <w:sz w:val="28"/>
          <w:szCs w:val="28"/>
          <w:shd w:val="clear" w:color="auto" w:fill="FFFFFF"/>
        </w:rPr>
      </w:pPr>
      <w:r>
        <w:rPr>
          <w:rFonts w:ascii="Times New Roman" w:hAnsi="Times New Roman"/>
          <w:b/>
          <w:bCs/>
          <w:color w:val="333333"/>
          <w:sz w:val="28"/>
          <w:szCs w:val="28"/>
          <w:shd w:val="clear" w:color="auto" w:fill="FFFFFF"/>
        </w:rPr>
        <w:t>О регистрации кандидата в депутаты</w:t>
      </w:r>
      <w:r>
        <w:rPr>
          <w:b/>
        </w:rPr>
        <w:t xml:space="preserve"> </w:t>
      </w:r>
      <w:r>
        <w:rPr>
          <w:rFonts w:ascii="Times New Roman" w:hAnsi="Times New Roman"/>
          <w:b/>
          <w:bCs/>
          <w:color w:val="333333"/>
          <w:sz w:val="28"/>
          <w:szCs w:val="28"/>
          <w:shd w:val="clear" w:color="auto" w:fill="FFFFFF"/>
        </w:rPr>
        <w:t xml:space="preserve">Новокузнецкого городского Совета </w:t>
      </w:r>
    </w:p>
    <w:p w:rsidR="001C2137" w:rsidRDefault="004F26FE" w:rsidP="00635095">
      <w:pPr>
        <w:widowControl w:val="0"/>
        <w:spacing w:after="0" w:line="240" w:lineRule="auto"/>
        <w:ind w:firstLine="567"/>
        <w:jc w:val="center"/>
        <w:rPr>
          <w:rFonts w:ascii="Times New Roman" w:hAnsi="Times New Roman"/>
          <w:b/>
          <w:bCs/>
          <w:i/>
          <w:color w:val="333333"/>
          <w:sz w:val="20"/>
          <w:shd w:val="clear" w:color="auto" w:fill="FFFFFF"/>
        </w:rPr>
      </w:pPr>
      <w:r>
        <w:rPr>
          <w:rFonts w:ascii="Times New Roman" w:hAnsi="Times New Roman"/>
          <w:b/>
          <w:bCs/>
          <w:color w:val="333333"/>
          <w:sz w:val="28"/>
          <w:szCs w:val="28"/>
          <w:shd w:val="clear" w:color="auto" w:fill="FFFFFF"/>
        </w:rPr>
        <w:t>народных депутатов седьмого созыва, выдвинутого по одномандатному избирательному округу № 1</w:t>
      </w:r>
      <w:r w:rsidR="00635095">
        <w:rPr>
          <w:rFonts w:ascii="Times New Roman" w:hAnsi="Times New Roman"/>
          <w:b/>
          <w:bCs/>
          <w:color w:val="333333"/>
          <w:sz w:val="28"/>
          <w:szCs w:val="28"/>
          <w:shd w:val="clear" w:color="auto" w:fill="FFFFFF"/>
        </w:rPr>
        <w:t>4</w:t>
      </w:r>
      <w:r w:rsidR="00D53129">
        <w:rPr>
          <w:rFonts w:ascii="Times New Roman" w:hAnsi="Times New Roman"/>
          <w:b/>
          <w:bCs/>
          <w:color w:val="333333"/>
          <w:sz w:val="28"/>
          <w:szCs w:val="28"/>
          <w:shd w:val="clear" w:color="auto" w:fill="FFFFFF"/>
        </w:rPr>
        <w:t>,</w:t>
      </w:r>
      <w:r>
        <w:rPr>
          <w:rFonts w:ascii="Times New Roman" w:hAnsi="Times New Roman"/>
          <w:b/>
          <w:bCs/>
          <w:color w:val="333333"/>
          <w:sz w:val="28"/>
          <w:szCs w:val="28"/>
          <w:shd w:val="clear" w:color="auto" w:fill="FFFFFF"/>
        </w:rPr>
        <w:t xml:space="preserve"> выдвинутого </w:t>
      </w:r>
      <w:r w:rsidR="00635095" w:rsidRPr="008F56A2">
        <w:rPr>
          <w:rFonts w:ascii="Times New Roman" w:hAnsi="Times New Roman"/>
          <w:b/>
          <w:bCs/>
          <w:color w:val="auto"/>
          <w:sz w:val="28"/>
          <w:szCs w:val="24"/>
        </w:rPr>
        <w:t>КПРФ – КЕМЕРОВСК</w:t>
      </w:r>
      <w:r w:rsidR="00635095">
        <w:rPr>
          <w:rFonts w:ascii="Times New Roman" w:hAnsi="Times New Roman"/>
          <w:b/>
          <w:bCs/>
          <w:color w:val="auto"/>
          <w:sz w:val="28"/>
          <w:szCs w:val="24"/>
        </w:rPr>
        <w:t>ИМ</w:t>
      </w:r>
      <w:r w:rsidR="00635095" w:rsidRPr="008F56A2">
        <w:rPr>
          <w:rFonts w:ascii="Times New Roman" w:hAnsi="Times New Roman"/>
          <w:b/>
          <w:bCs/>
          <w:color w:val="auto"/>
          <w:sz w:val="28"/>
          <w:szCs w:val="24"/>
        </w:rPr>
        <w:t xml:space="preserve"> ОБЛАСТН</w:t>
      </w:r>
      <w:r w:rsidR="00635095">
        <w:rPr>
          <w:rFonts w:ascii="Times New Roman" w:hAnsi="Times New Roman"/>
          <w:b/>
          <w:bCs/>
          <w:color w:val="auto"/>
          <w:sz w:val="28"/>
          <w:szCs w:val="24"/>
        </w:rPr>
        <w:t>ЫМ</w:t>
      </w:r>
      <w:r w:rsidR="00635095" w:rsidRPr="008F56A2">
        <w:rPr>
          <w:rFonts w:ascii="Times New Roman" w:hAnsi="Times New Roman"/>
          <w:b/>
          <w:bCs/>
          <w:color w:val="auto"/>
          <w:sz w:val="28"/>
          <w:szCs w:val="24"/>
        </w:rPr>
        <w:t xml:space="preserve"> ОТДЕЛЕНИ</w:t>
      </w:r>
      <w:r w:rsidR="00635095">
        <w:rPr>
          <w:rFonts w:ascii="Times New Roman" w:hAnsi="Times New Roman"/>
          <w:b/>
          <w:bCs/>
          <w:color w:val="auto"/>
          <w:sz w:val="28"/>
          <w:szCs w:val="24"/>
        </w:rPr>
        <w:t>ЕМ</w:t>
      </w:r>
      <w:r w:rsidR="00635095" w:rsidRPr="008F56A2">
        <w:rPr>
          <w:rFonts w:ascii="Times New Roman" w:hAnsi="Times New Roman"/>
          <w:b/>
          <w:bCs/>
          <w:color w:val="auto"/>
          <w:sz w:val="28"/>
          <w:szCs w:val="24"/>
        </w:rPr>
        <w:t xml:space="preserve"> политической партии КОММУНИСТИЧЕСКАЯ ПАРТИЯ РОССИЙСКОЙ ФЕДЕРАЦИИ</w:t>
      </w:r>
      <w:r w:rsidR="00D53129">
        <w:rPr>
          <w:rFonts w:ascii="Times New Roman" w:hAnsi="Times New Roman"/>
          <w:b/>
          <w:bCs/>
          <w:color w:val="333333"/>
          <w:sz w:val="28"/>
          <w:szCs w:val="28"/>
          <w:shd w:val="clear" w:color="auto" w:fill="FFFFFF"/>
        </w:rPr>
        <w:br/>
      </w:r>
      <w:proofErr w:type="spellStart"/>
      <w:r w:rsidR="00635095">
        <w:rPr>
          <w:rFonts w:ascii="Times New Roman" w:hAnsi="Times New Roman"/>
          <w:b/>
          <w:bCs/>
          <w:color w:val="333333"/>
          <w:sz w:val="28"/>
          <w:szCs w:val="28"/>
          <w:shd w:val="clear" w:color="auto" w:fill="FFFFFF"/>
        </w:rPr>
        <w:t>Буракова</w:t>
      </w:r>
      <w:proofErr w:type="spellEnd"/>
      <w:r w:rsidR="00635095">
        <w:rPr>
          <w:rFonts w:ascii="Times New Roman" w:hAnsi="Times New Roman"/>
          <w:b/>
          <w:bCs/>
          <w:color w:val="333333"/>
          <w:sz w:val="28"/>
          <w:szCs w:val="28"/>
          <w:shd w:val="clear" w:color="auto" w:fill="FFFFFF"/>
        </w:rPr>
        <w:t xml:space="preserve"> Леонида Васильевича</w:t>
      </w:r>
    </w:p>
    <w:p w:rsidR="001C2137" w:rsidRDefault="001C2137">
      <w:pPr>
        <w:widowControl w:val="0"/>
        <w:shd w:val="clear" w:color="auto" w:fill="FFFFFF"/>
        <w:tabs>
          <w:tab w:val="left" w:pos="709"/>
          <w:tab w:val="left" w:pos="1134"/>
        </w:tabs>
        <w:spacing w:after="0"/>
        <w:jc w:val="center"/>
        <w:rPr>
          <w:rFonts w:ascii="Times New Roman" w:hAnsi="Times New Roman"/>
          <w:bCs/>
          <w:i/>
          <w:color w:val="333333"/>
          <w:sz w:val="20"/>
          <w:shd w:val="clear" w:color="auto" w:fill="FFFFFF"/>
        </w:rPr>
      </w:pPr>
    </w:p>
    <w:p w:rsidR="001C2137" w:rsidRDefault="004F26FE" w:rsidP="00D53129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bCs/>
          <w:color w:val="333333"/>
          <w:sz w:val="28"/>
          <w:szCs w:val="28"/>
          <w:shd w:val="clear" w:color="auto" w:fill="FFFFFF"/>
        </w:rPr>
      </w:pPr>
      <w:r>
        <w:rPr>
          <w:rFonts w:ascii="Times New Roman" w:hAnsi="Times New Roman"/>
          <w:bCs/>
          <w:color w:val="333333"/>
          <w:sz w:val="28"/>
          <w:szCs w:val="28"/>
          <w:shd w:val="clear" w:color="auto" w:fill="FFFFFF"/>
        </w:rPr>
        <w:tab/>
        <w:t>Рассмотрев документы, представленные в окружную избирательную комиссию одномандатного избирательного округа № 1</w:t>
      </w:r>
      <w:r w:rsidR="00635095">
        <w:rPr>
          <w:rFonts w:ascii="Times New Roman" w:hAnsi="Times New Roman"/>
          <w:bCs/>
          <w:color w:val="333333"/>
          <w:sz w:val="28"/>
          <w:szCs w:val="28"/>
          <w:shd w:val="clear" w:color="auto" w:fill="FFFFFF"/>
        </w:rPr>
        <w:t>4</w:t>
      </w:r>
      <w:r>
        <w:rPr>
          <w:rFonts w:ascii="Times New Roman" w:hAnsi="Times New Roman"/>
          <w:bCs/>
          <w:color w:val="333333"/>
          <w:sz w:val="28"/>
          <w:szCs w:val="28"/>
          <w:shd w:val="clear" w:color="auto" w:fill="FFFFFF"/>
        </w:rPr>
        <w:t xml:space="preserve"> для регистрации кандидата в депутаты Новокузнецкого городского Совета народных депутатов седьмого созыва </w:t>
      </w:r>
      <w:proofErr w:type="spellStart"/>
      <w:r w:rsidR="00635095">
        <w:rPr>
          <w:rFonts w:ascii="Times New Roman" w:hAnsi="Times New Roman"/>
          <w:bCs/>
          <w:color w:val="333333"/>
          <w:sz w:val="28"/>
          <w:szCs w:val="28"/>
          <w:shd w:val="clear" w:color="auto" w:fill="FFFFFF"/>
        </w:rPr>
        <w:t>Буракова</w:t>
      </w:r>
      <w:proofErr w:type="spellEnd"/>
      <w:r w:rsidR="00635095">
        <w:rPr>
          <w:rFonts w:ascii="Times New Roman" w:hAnsi="Times New Roman"/>
          <w:bCs/>
          <w:color w:val="333333"/>
          <w:sz w:val="28"/>
          <w:szCs w:val="28"/>
          <w:shd w:val="clear" w:color="auto" w:fill="FFFFFF"/>
        </w:rPr>
        <w:t xml:space="preserve"> Леонида Васильевича</w:t>
      </w:r>
      <w:r>
        <w:rPr>
          <w:rFonts w:ascii="Times New Roman" w:hAnsi="Times New Roman"/>
          <w:bCs/>
          <w:color w:val="333333"/>
          <w:sz w:val="28"/>
          <w:szCs w:val="28"/>
          <w:shd w:val="clear" w:color="auto" w:fill="FFFFFF"/>
        </w:rPr>
        <w:t>, выдвинут</w:t>
      </w:r>
      <w:r w:rsidR="00D53129">
        <w:rPr>
          <w:rFonts w:ascii="Times New Roman" w:hAnsi="Times New Roman"/>
          <w:bCs/>
          <w:color w:val="333333"/>
          <w:sz w:val="28"/>
          <w:szCs w:val="28"/>
          <w:shd w:val="clear" w:color="auto" w:fill="FFFFFF"/>
        </w:rPr>
        <w:t>ого</w:t>
      </w:r>
      <w:r>
        <w:rPr>
          <w:rFonts w:ascii="Times New Roman" w:hAnsi="Times New Roman"/>
          <w:bCs/>
          <w:color w:val="333333"/>
          <w:sz w:val="28"/>
          <w:szCs w:val="28"/>
          <w:shd w:val="clear" w:color="auto" w:fill="FFFFFF"/>
        </w:rPr>
        <w:t xml:space="preserve"> </w:t>
      </w:r>
      <w:r w:rsidR="00635095" w:rsidRPr="008F56A2">
        <w:rPr>
          <w:rFonts w:ascii="Times New Roman" w:hAnsi="Times New Roman"/>
          <w:color w:val="auto"/>
          <w:sz w:val="28"/>
          <w:szCs w:val="28"/>
        </w:rPr>
        <w:t>КПРФ – КЕМЕРОВСК</w:t>
      </w:r>
      <w:r w:rsidR="00635095">
        <w:rPr>
          <w:rFonts w:ascii="Times New Roman" w:hAnsi="Times New Roman"/>
          <w:color w:val="auto"/>
          <w:sz w:val="28"/>
          <w:szCs w:val="28"/>
        </w:rPr>
        <w:t>ИМ</w:t>
      </w:r>
      <w:r w:rsidR="00635095" w:rsidRPr="008F56A2">
        <w:rPr>
          <w:rFonts w:ascii="Times New Roman" w:hAnsi="Times New Roman"/>
          <w:color w:val="auto"/>
          <w:sz w:val="28"/>
          <w:szCs w:val="28"/>
        </w:rPr>
        <w:t xml:space="preserve"> ОБЛАСТН</w:t>
      </w:r>
      <w:r w:rsidR="00635095">
        <w:rPr>
          <w:rFonts w:ascii="Times New Roman" w:hAnsi="Times New Roman"/>
          <w:color w:val="auto"/>
          <w:sz w:val="28"/>
          <w:szCs w:val="28"/>
        </w:rPr>
        <w:t>ЫМ</w:t>
      </w:r>
      <w:r w:rsidR="00635095" w:rsidRPr="008F56A2">
        <w:rPr>
          <w:rFonts w:ascii="Times New Roman" w:hAnsi="Times New Roman"/>
          <w:color w:val="auto"/>
          <w:sz w:val="28"/>
          <w:szCs w:val="28"/>
        </w:rPr>
        <w:t xml:space="preserve"> ОТДЕЛЕНИ</w:t>
      </w:r>
      <w:r w:rsidR="00635095">
        <w:rPr>
          <w:rFonts w:ascii="Times New Roman" w:hAnsi="Times New Roman"/>
          <w:color w:val="auto"/>
          <w:sz w:val="28"/>
          <w:szCs w:val="28"/>
        </w:rPr>
        <w:t>ЕМ</w:t>
      </w:r>
      <w:r w:rsidR="00635095" w:rsidRPr="008F56A2">
        <w:rPr>
          <w:rFonts w:ascii="Times New Roman" w:hAnsi="Times New Roman"/>
          <w:color w:val="auto"/>
          <w:sz w:val="28"/>
          <w:szCs w:val="28"/>
        </w:rPr>
        <w:t xml:space="preserve"> политической партии КОММУНИСТИЧЕСКАЯ ПАРТИЯ РОССИЙСКОЙ ФЕДЕРАЦИИ</w:t>
      </w:r>
      <w:r w:rsidR="00635095">
        <w:rPr>
          <w:rFonts w:ascii="Times New Roman" w:hAnsi="Times New Roman"/>
          <w:bCs/>
          <w:color w:val="333333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/>
          <w:bCs/>
          <w:color w:val="333333"/>
          <w:sz w:val="28"/>
          <w:szCs w:val="28"/>
          <w:shd w:val="clear" w:color="auto" w:fill="FFFFFF"/>
        </w:rPr>
        <w:t>по одномандатному избирательному округу № 1</w:t>
      </w:r>
      <w:r w:rsidR="00635095">
        <w:rPr>
          <w:rFonts w:ascii="Times New Roman" w:hAnsi="Times New Roman"/>
          <w:bCs/>
          <w:color w:val="333333"/>
          <w:sz w:val="28"/>
          <w:szCs w:val="28"/>
          <w:shd w:val="clear" w:color="auto" w:fill="FFFFFF"/>
        </w:rPr>
        <w:t>4</w:t>
      </w:r>
      <w:r>
        <w:rPr>
          <w:rFonts w:ascii="Times New Roman" w:hAnsi="Times New Roman"/>
          <w:bCs/>
          <w:color w:val="333333"/>
          <w:sz w:val="28"/>
          <w:szCs w:val="28"/>
          <w:shd w:val="clear" w:color="auto" w:fill="FFFFFF"/>
        </w:rPr>
        <w:t>, проверив соблюдение предусмотренного законом порядка выдвижения канди</w:t>
      </w:r>
      <w:r>
        <w:rPr>
          <w:rFonts w:ascii="Times New Roman" w:hAnsi="Times New Roman"/>
          <w:bCs/>
          <w:color w:val="333333"/>
          <w:sz w:val="28"/>
          <w:szCs w:val="28"/>
          <w:shd w:val="clear" w:color="auto" w:fill="FFFFFF"/>
        </w:rPr>
        <w:t>дата и достоверность представленных сведений, руководствуясь статьями 30, 74 Закона Кемеровской области от 30 мая 2011 года № 54-ОЗ «О выборах в органы местного самоуправления в Кемеровской области – Кузбассе», в соответствии с решением территориальной изб</w:t>
      </w:r>
      <w:r>
        <w:rPr>
          <w:rFonts w:ascii="Times New Roman" w:hAnsi="Times New Roman"/>
          <w:bCs/>
          <w:color w:val="333333"/>
          <w:sz w:val="28"/>
          <w:szCs w:val="28"/>
          <w:shd w:val="clear" w:color="auto" w:fill="FFFFFF"/>
        </w:rPr>
        <w:t>ирательной комиссии Центрального района Новокузнецкого городского округа от 23.06.2026 № 10/31 «О возложении полномочий окружных избирательных комиссий по выборам депутатов Новокузнецкого городского Совета народных депутатов седьмого созыва на территориаль</w:t>
      </w:r>
      <w:r>
        <w:rPr>
          <w:rFonts w:ascii="Times New Roman" w:hAnsi="Times New Roman"/>
          <w:bCs/>
          <w:color w:val="333333"/>
          <w:sz w:val="28"/>
          <w:szCs w:val="28"/>
          <w:shd w:val="clear" w:color="auto" w:fill="FFFFFF"/>
        </w:rPr>
        <w:t>ные избирательные комиссии Новокузнецкого городского округа Кемеровской области – Кузбасса», территориальная избирательная комиссия Центрального района Новокузнецкого городского округа с полномочиями окружной избирательной комиссии № 1</w:t>
      </w:r>
      <w:r w:rsidR="00635095">
        <w:rPr>
          <w:rFonts w:ascii="Times New Roman" w:hAnsi="Times New Roman"/>
          <w:bCs/>
          <w:color w:val="333333"/>
          <w:sz w:val="28"/>
          <w:szCs w:val="28"/>
          <w:shd w:val="clear" w:color="auto" w:fill="FFFFFF"/>
        </w:rPr>
        <w:t>4</w:t>
      </w:r>
      <w:r>
        <w:rPr>
          <w:rFonts w:ascii="Times New Roman" w:hAnsi="Times New Roman"/>
          <w:bCs/>
          <w:color w:val="333333"/>
          <w:sz w:val="28"/>
          <w:szCs w:val="28"/>
          <w:shd w:val="clear" w:color="auto" w:fill="FFFFFF"/>
        </w:rPr>
        <w:t xml:space="preserve">, </w:t>
      </w:r>
    </w:p>
    <w:p w:rsidR="001C2137" w:rsidRDefault="004F26FE">
      <w:pPr>
        <w:widowControl w:val="0"/>
        <w:shd w:val="clear" w:color="auto" w:fill="FFFFFF"/>
        <w:tabs>
          <w:tab w:val="left" w:pos="709"/>
          <w:tab w:val="left" w:pos="1134"/>
        </w:tabs>
        <w:spacing w:before="120" w:after="120"/>
        <w:jc w:val="both"/>
        <w:rPr>
          <w:rFonts w:ascii="Times New Roman" w:hAnsi="Times New Roman"/>
          <w:bCs/>
          <w:color w:val="333333"/>
          <w:sz w:val="28"/>
          <w:szCs w:val="28"/>
          <w:shd w:val="clear" w:color="auto" w:fill="FFFFFF"/>
        </w:rPr>
      </w:pPr>
      <w:r>
        <w:rPr>
          <w:rFonts w:ascii="Times New Roman" w:hAnsi="Times New Roman"/>
          <w:bCs/>
          <w:color w:val="333333"/>
          <w:sz w:val="28"/>
          <w:szCs w:val="28"/>
          <w:shd w:val="clear" w:color="auto" w:fill="FFFFFF"/>
        </w:rPr>
        <w:t xml:space="preserve">          РЕШИЛА:</w:t>
      </w:r>
    </w:p>
    <w:p w:rsidR="001C2137" w:rsidRDefault="004F26FE">
      <w:pPr>
        <w:widowControl w:val="0"/>
        <w:shd w:val="clear" w:color="auto" w:fill="FFFFFF"/>
        <w:tabs>
          <w:tab w:val="left" w:pos="709"/>
          <w:tab w:val="left" w:pos="1134"/>
        </w:tabs>
        <w:spacing w:after="0" w:line="240" w:lineRule="auto"/>
        <w:jc w:val="both"/>
        <w:rPr>
          <w:rFonts w:ascii="Times New Roman" w:hAnsi="Times New Roman"/>
          <w:bCs/>
          <w:i/>
          <w:color w:val="333333"/>
          <w:sz w:val="20"/>
          <w:shd w:val="clear" w:color="auto" w:fill="FFFFFF"/>
        </w:rPr>
      </w:pPr>
      <w:r>
        <w:rPr>
          <w:rFonts w:ascii="Times New Roman" w:hAnsi="Times New Roman"/>
          <w:bCs/>
          <w:color w:val="333333"/>
          <w:sz w:val="28"/>
          <w:szCs w:val="28"/>
          <w:shd w:val="clear" w:color="auto" w:fill="FFFFFF"/>
        </w:rPr>
        <w:tab/>
        <w:t>1. Зарегистрировать кандидата в депутаты</w:t>
      </w:r>
      <w:r>
        <w:t xml:space="preserve"> </w:t>
      </w:r>
      <w:r>
        <w:rPr>
          <w:rFonts w:ascii="Times New Roman" w:hAnsi="Times New Roman"/>
          <w:bCs/>
          <w:color w:val="333333"/>
          <w:sz w:val="28"/>
          <w:szCs w:val="28"/>
          <w:shd w:val="clear" w:color="auto" w:fill="FFFFFF"/>
        </w:rPr>
        <w:t>Новокузнецкого городского Совета народных депутатов седьмого созыва по одномандатному избирательному округу № 1</w:t>
      </w:r>
      <w:r w:rsidR="00635095">
        <w:rPr>
          <w:rFonts w:ascii="Times New Roman" w:hAnsi="Times New Roman"/>
          <w:bCs/>
          <w:color w:val="333333"/>
          <w:sz w:val="28"/>
          <w:szCs w:val="28"/>
          <w:shd w:val="clear" w:color="auto" w:fill="FFFFFF"/>
        </w:rPr>
        <w:t>4</w:t>
      </w:r>
      <w:r>
        <w:rPr>
          <w:rFonts w:ascii="Times New Roman" w:hAnsi="Times New Roman"/>
          <w:bCs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="00635095">
        <w:rPr>
          <w:rFonts w:ascii="Times New Roman" w:hAnsi="Times New Roman"/>
          <w:bCs/>
          <w:color w:val="333333"/>
          <w:sz w:val="28"/>
          <w:szCs w:val="28"/>
          <w:shd w:val="clear" w:color="auto" w:fill="FFFFFF"/>
        </w:rPr>
        <w:t>Буракова</w:t>
      </w:r>
      <w:proofErr w:type="spellEnd"/>
      <w:r w:rsidR="00635095">
        <w:rPr>
          <w:rFonts w:ascii="Times New Roman" w:hAnsi="Times New Roman"/>
          <w:bCs/>
          <w:color w:val="333333"/>
          <w:sz w:val="28"/>
          <w:szCs w:val="28"/>
          <w:shd w:val="clear" w:color="auto" w:fill="FFFFFF"/>
        </w:rPr>
        <w:t xml:space="preserve"> Леонида Васильевича</w:t>
      </w:r>
      <w:r>
        <w:rPr>
          <w:rFonts w:ascii="Times New Roman" w:hAnsi="Times New Roman"/>
          <w:bCs/>
          <w:color w:val="333333"/>
          <w:sz w:val="28"/>
          <w:szCs w:val="28"/>
          <w:shd w:val="clear" w:color="auto" w:fill="FFFFFF"/>
        </w:rPr>
        <w:t xml:space="preserve">, </w:t>
      </w:r>
      <w:r w:rsidR="00635095">
        <w:rPr>
          <w:rFonts w:ascii="Times New Roman" w:hAnsi="Times New Roman"/>
          <w:bCs/>
          <w:color w:val="333333"/>
          <w:sz w:val="28"/>
          <w:szCs w:val="28"/>
          <w:shd w:val="clear" w:color="auto" w:fill="FFFFFF"/>
        </w:rPr>
        <w:t>08.02.1953</w:t>
      </w:r>
      <w:r>
        <w:rPr>
          <w:rFonts w:ascii="Times New Roman" w:hAnsi="Times New Roman"/>
          <w:sz w:val="28"/>
        </w:rPr>
        <w:t xml:space="preserve"> года</w:t>
      </w:r>
      <w:r>
        <w:rPr>
          <w:rFonts w:ascii="Times New Roman" w:hAnsi="Times New Roman"/>
          <w:bCs/>
          <w:color w:val="333333"/>
          <w:sz w:val="28"/>
          <w:szCs w:val="28"/>
          <w:shd w:val="clear" w:color="auto" w:fill="FFFFFF"/>
        </w:rPr>
        <w:t xml:space="preserve"> рождения, выдвинутого </w:t>
      </w:r>
      <w:r w:rsidR="00635095" w:rsidRPr="008F56A2">
        <w:rPr>
          <w:rFonts w:ascii="Times New Roman" w:hAnsi="Times New Roman"/>
          <w:color w:val="auto"/>
          <w:sz w:val="28"/>
          <w:szCs w:val="28"/>
        </w:rPr>
        <w:t>КПРФ – КЕМЕРОВСК</w:t>
      </w:r>
      <w:r w:rsidR="00635095">
        <w:rPr>
          <w:rFonts w:ascii="Times New Roman" w:hAnsi="Times New Roman"/>
          <w:color w:val="auto"/>
          <w:sz w:val="28"/>
          <w:szCs w:val="28"/>
        </w:rPr>
        <w:t>ИМ</w:t>
      </w:r>
      <w:r w:rsidR="00635095" w:rsidRPr="008F56A2">
        <w:rPr>
          <w:rFonts w:ascii="Times New Roman" w:hAnsi="Times New Roman"/>
          <w:color w:val="auto"/>
          <w:sz w:val="28"/>
          <w:szCs w:val="28"/>
        </w:rPr>
        <w:t xml:space="preserve"> ОБЛАСТН</w:t>
      </w:r>
      <w:r w:rsidR="00635095">
        <w:rPr>
          <w:rFonts w:ascii="Times New Roman" w:hAnsi="Times New Roman"/>
          <w:color w:val="auto"/>
          <w:sz w:val="28"/>
          <w:szCs w:val="28"/>
        </w:rPr>
        <w:t>ЫМ</w:t>
      </w:r>
      <w:r w:rsidR="00635095" w:rsidRPr="008F56A2">
        <w:rPr>
          <w:rFonts w:ascii="Times New Roman" w:hAnsi="Times New Roman"/>
          <w:color w:val="auto"/>
          <w:sz w:val="28"/>
          <w:szCs w:val="28"/>
        </w:rPr>
        <w:t xml:space="preserve"> ОТДЕЛЕНИ</w:t>
      </w:r>
      <w:r w:rsidR="00635095">
        <w:rPr>
          <w:rFonts w:ascii="Times New Roman" w:hAnsi="Times New Roman"/>
          <w:color w:val="auto"/>
          <w:sz w:val="28"/>
          <w:szCs w:val="28"/>
        </w:rPr>
        <w:t>ЕМ</w:t>
      </w:r>
      <w:r w:rsidR="00635095" w:rsidRPr="008F56A2">
        <w:rPr>
          <w:rFonts w:ascii="Times New Roman" w:hAnsi="Times New Roman"/>
          <w:color w:val="auto"/>
          <w:sz w:val="28"/>
          <w:szCs w:val="28"/>
        </w:rPr>
        <w:t xml:space="preserve"> политической партии КОММУНИСТИЧЕСКАЯ ПАРТИЯ РОССИЙСКОЙ ФЕДЕРАЦИИ</w:t>
      </w:r>
      <w:r w:rsidR="00635095">
        <w:rPr>
          <w:rFonts w:ascii="Times New Roman" w:hAnsi="Times New Roman"/>
          <w:bCs/>
          <w:color w:val="333333"/>
          <w:sz w:val="28"/>
          <w:szCs w:val="28"/>
          <w:shd w:val="clear" w:color="auto" w:fill="FFFFFF"/>
        </w:rPr>
        <w:t xml:space="preserve"> </w:t>
      </w:r>
      <w:r w:rsidR="00D53129">
        <w:rPr>
          <w:rFonts w:ascii="Times New Roman" w:hAnsi="Times New Roman"/>
          <w:bCs/>
          <w:color w:val="333333"/>
          <w:sz w:val="28"/>
          <w:szCs w:val="28"/>
          <w:shd w:val="clear" w:color="auto" w:fill="FFFFFF"/>
        </w:rPr>
        <w:t>31</w:t>
      </w:r>
      <w:r>
        <w:rPr>
          <w:rFonts w:ascii="Times New Roman" w:hAnsi="Times New Roman"/>
          <w:bCs/>
          <w:color w:val="333333"/>
          <w:sz w:val="28"/>
          <w:szCs w:val="28"/>
          <w:shd w:val="clear" w:color="auto" w:fill="FFFFFF"/>
        </w:rPr>
        <w:t xml:space="preserve"> </w:t>
      </w:r>
      <w:r w:rsidRPr="00D53129">
        <w:rPr>
          <w:rFonts w:ascii="Times New Roman" w:hAnsi="Times New Roman"/>
          <w:bCs/>
          <w:color w:val="333333"/>
          <w:sz w:val="28"/>
          <w:szCs w:val="28"/>
          <w:shd w:val="clear" w:color="auto" w:fill="FFFFFF"/>
        </w:rPr>
        <w:t xml:space="preserve">июля 2026 года </w:t>
      </w:r>
      <w:r w:rsidRPr="00D53129">
        <w:rPr>
          <w:rFonts w:ascii="Times New Roman" w:hAnsi="Times New Roman"/>
          <w:bCs/>
          <w:color w:val="333333"/>
          <w:sz w:val="28"/>
          <w:szCs w:val="28"/>
          <w:shd w:val="clear" w:color="auto" w:fill="FFFFFF"/>
        </w:rPr>
        <w:t xml:space="preserve">в 18 часов </w:t>
      </w:r>
      <w:r w:rsidR="00635095">
        <w:rPr>
          <w:rFonts w:ascii="Times New Roman" w:hAnsi="Times New Roman"/>
          <w:bCs/>
          <w:color w:val="333333"/>
          <w:sz w:val="28"/>
          <w:szCs w:val="28"/>
          <w:shd w:val="clear" w:color="auto" w:fill="FFFFFF"/>
        </w:rPr>
        <w:t>2</w:t>
      </w:r>
      <w:bookmarkStart w:id="0" w:name="_GoBack"/>
      <w:bookmarkEnd w:id="0"/>
      <w:r w:rsidR="00D53129" w:rsidRPr="00D53129">
        <w:rPr>
          <w:rFonts w:ascii="Times New Roman" w:hAnsi="Times New Roman"/>
          <w:bCs/>
          <w:color w:val="333333"/>
          <w:sz w:val="28"/>
          <w:szCs w:val="28"/>
          <w:shd w:val="clear" w:color="auto" w:fill="FFFFFF"/>
        </w:rPr>
        <w:t>0</w:t>
      </w:r>
      <w:r w:rsidRPr="00D53129">
        <w:rPr>
          <w:rFonts w:ascii="Times New Roman" w:hAnsi="Times New Roman"/>
          <w:bCs/>
          <w:color w:val="333333"/>
          <w:sz w:val="28"/>
          <w:szCs w:val="28"/>
          <w:shd w:val="clear" w:color="auto" w:fill="FFFFFF"/>
        </w:rPr>
        <w:t xml:space="preserve"> минут</w:t>
      </w:r>
      <w:r w:rsidRPr="00D53129">
        <w:rPr>
          <w:rFonts w:ascii="Times New Roman" w:hAnsi="Times New Roman"/>
          <w:bCs/>
          <w:color w:val="333333"/>
          <w:sz w:val="28"/>
          <w:szCs w:val="28"/>
          <w:shd w:val="clear" w:color="auto" w:fill="FFFFFF"/>
        </w:rPr>
        <w:t>, зарегистрированного в составе списка</w:t>
      </w:r>
      <w:r>
        <w:rPr>
          <w:rFonts w:ascii="Times New Roman" w:hAnsi="Times New Roman"/>
          <w:bCs/>
          <w:color w:val="333333"/>
          <w:sz w:val="28"/>
          <w:szCs w:val="28"/>
          <w:shd w:val="clear" w:color="auto" w:fill="FFFFFF"/>
        </w:rPr>
        <w:t xml:space="preserve"> кандидатов по одномандатным округам</w:t>
      </w:r>
      <w:r>
        <w:rPr>
          <w:rStyle w:val="docdata"/>
          <w:rFonts w:ascii="Times New Roman" w:hAnsi="Times New Roman"/>
          <w:sz w:val="28"/>
          <w:szCs w:val="28"/>
        </w:rPr>
        <w:t>.</w:t>
      </w:r>
    </w:p>
    <w:p w:rsidR="001C2137" w:rsidRDefault="004F26FE">
      <w:pPr>
        <w:widowControl w:val="0"/>
        <w:shd w:val="clear" w:color="auto" w:fill="FFFFFF"/>
        <w:tabs>
          <w:tab w:val="left" w:pos="709"/>
          <w:tab w:val="left" w:pos="1134"/>
        </w:tabs>
        <w:spacing w:after="0" w:line="240" w:lineRule="auto"/>
        <w:jc w:val="both"/>
        <w:rPr>
          <w:rFonts w:ascii="Times New Roman" w:hAnsi="Times New Roman"/>
          <w:bCs/>
          <w:color w:val="333333"/>
          <w:sz w:val="28"/>
          <w:szCs w:val="28"/>
          <w:shd w:val="clear" w:color="auto" w:fill="FFFFFF"/>
        </w:rPr>
      </w:pPr>
      <w:r>
        <w:rPr>
          <w:rFonts w:ascii="Times New Roman" w:hAnsi="Times New Roman"/>
          <w:bCs/>
          <w:color w:val="333333"/>
          <w:sz w:val="28"/>
          <w:szCs w:val="28"/>
          <w:shd w:val="clear" w:color="auto" w:fill="FFFFFF"/>
        </w:rPr>
        <w:lastRenderedPageBreak/>
        <w:tab/>
        <w:t>2. Выдать зарегистрированному кандидату удостоверение о регистрации установленного образца.</w:t>
      </w:r>
    </w:p>
    <w:p w:rsidR="00D53129" w:rsidRDefault="004F26FE">
      <w:pPr>
        <w:widowControl w:val="0"/>
        <w:shd w:val="clear" w:color="auto" w:fill="FFFFFF"/>
        <w:tabs>
          <w:tab w:val="left" w:pos="709"/>
          <w:tab w:val="left" w:pos="1134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3.</w:t>
      </w:r>
      <w:r w:rsidR="00D53129">
        <w:rPr>
          <w:rFonts w:ascii="Times New Roman" w:hAnsi="Times New Roman"/>
          <w:sz w:val="28"/>
          <w:szCs w:val="28"/>
        </w:rPr>
        <w:t xml:space="preserve"> Опубликовать настоящее решение в городской газете «Новокузнецк» в соответствии с пунктом 2 статьи 21 </w:t>
      </w:r>
      <w:r w:rsidR="00D53129">
        <w:rPr>
          <w:rFonts w:ascii="Times New Roman" w:hAnsi="Times New Roman"/>
          <w:bCs/>
          <w:color w:val="333333"/>
          <w:sz w:val="28"/>
          <w:szCs w:val="28"/>
          <w:shd w:val="clear" w:color="auto" w:fill="FFFFFF"/>
        </w:rPr>
        <w:t>Закона Кемеровской области от 30 мая 2011 года № 54-ОЗ «О выборах в органы местного самоуправления в Кемеровской области – Кузбассе»</w:t>
      </w:r>
      <w:r w:rsidR="00D53129">
        <w:rPr>
          <w:rFonts w:ascii="Times New Roman" w:hAnsi="Times New Roman"/>
          <w:bCs/>
          <w:color w:val="333333"/>
          <w:sz w:val="28"/>
          <w:szCs w:val="28"/>
          <w:shd w:val="clear" w:color="auto" w:fill="FFFFFF"/>
        </w:rPr>
        <w:t>.</w:t>
      </w:r>
    </w:p>
    <w:p w:rsidR="001C2137" w:rsidRDefault="00D53129">
      <w:pPr>
        <w:widowControl w:val="0"/>
        <w:shd w:val="clear" w:color="auto" w:fill="FFFFFF"/>
        <w:tabs>
          <w:tab w:val="left" w:pos="709"/>
          <w:tab w:val="left" w:pos="1134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4.</w:t>
      </w:r>
      <w:r w:rsidR="004F26FE">
        <w:rPr>
          <w:rFonts w:ascii="Times New Roman" w:hAnsi="Times New Roman"/>
          <w:sz w:val="28"/>
          <w:szCs w:val="28"/>
        </w:rPr>
        <w:t> Направить настоящее решение в Избирательную комиссию Кемеровской области – Кузбасса для размещения на официальном сайт</w:t>
      </w:r>
      <w:r w:rsidR="004F26FE">
        <w:rPr>
          <w:rFonts w:ascii="Times New Roman" w:hAnsi="Times New Roman"/>
          <w:sz w:val="28"/>
          <w:szCs w:val="28"/>
        </w:rPr>
        <w:t>е Избирательной комиссии Кемеровской области – Кузбасса в информационно-телекоммуникационной сети «Интернет».</w:t>
      </w:r>
    </w:p>
    <w:p w:rsidR="001C2137" w:rsidRDefault="00D53129">
      <w:pPr>
        <w:widowControl w:val="0"/>
        <w:shd w:val="clear" w:color="auto" w:fill="FFFFFF"/>
        <w:tabs>
          <w:tab w:val="left" w:pos="1134"/>
        </w:tabs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</w:t>
      </w:r>
      <w:r w:rsidR="004F26FE">
        <w:rPr>
          <w:rFonts w:ascii="Times New Roman" w:hAnsi="Times New Roman"/>
          <w:sz w:val="28"/>
          <w:szCs w:val="28"/>
        </w:rPr>
        <w:t>. </w:t>
      </w:r>
      <w:r w:rsidR="004F26FE">
        <w:rPr>
          <w:rFonts w:ascii="Times New Roman" w:hAnsi="Times New Roman"/>
          <w:sz w:val="28"/>
          <w:szCs w:val="28"/>
        </w:rPr>
        <w:t>Разместить настоящее решение на странице «Выборы» на официальном сайте администрации города Новокузнецка в информационно-телекоммуникационной сети «Интернет».</w:t>
      </w:r>
    </w:p>
    <w:p w:rsidR="001C2137" w:rsidRDefault="00D53129">
      <w:pPr>
        <w:widowControl w:val="0"/>
        <w:shd w:val="clear" w:color="auto" w:fill="FFFFFF"/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6</w:t>
      </w:r>
      <w:r w:rsidR="004F26FE">
        <w:rPr>
          <w:rFonts w:ascii="Times New Roman" w:hAnsi="Times New Roman"/>
          <w:sz w:val="28"/>
          <w:szCs w:val="28"/>
        </w:rPr>
        <w:t>. Контроль за исполнением настоящего решения возложить на секретаря территориальной избирательно</w:t>
      </w:r>
      <w:r w:rsidR="004F26FE">
        <w:rPr>
          <w:rFonts w:ascii="Times New Roman" w:hAnsi="Times New Roman"/>
          <w:sz w:val="28"/>
          <w:szCs w:val="28"/>
        </w:rPr>
        <w:t>й комиссии Центрального района Новокузнецкого городского округа А. А. Асташкину.</w:t>
      </w:r>
    </w:p>
    <w:p w:rsidR="001C2137" w:rsidRDefault="001C2137">
      <w:pPr>
        <w:widowControl w:val="0"/>
        <w:shd w:val="clear" w:color="auto" w:fill="FFFFFF"/>
        <w:tabs>
          <w:tab w:val="left" w:pos="1134"/>
        </w:tabs>
        <w:spacing w:after="0"/>
        <w:ind w:firstLine="709"/>
        <w:jc w:val="both"/>
        <w:rPr>
          <w:rStyle w:val="12"/>
          <w:rFonts w:ascii="Times New Roman" w:hAnsi="Times New Roman"/>
          <w:sz w:val="28"/>
          <w:szCs w:val="28"/>
        </w:rPr>
      </w:pPr>
    </w:p>
    <w:p w:rsidR="001C2137" w:rsidRDefault="001C2137">
      <w:pPr>
        <w:widowControl w:val="0"/>
        <w:shd w:val="clear" w:color="auto" w:fill="FFFFFF"/>
        <w:tabs>
          <w:tab w:val="left" w:pos="1134"/>
        </w:tabs>
        <w:spacing w:after="0"/>
        <w:ind w:firstLine="709"/>
        <w:jc w:val="both"/>
        <w:rPr>
          <w:rStyle w:val="12"/>
          <w:rFonts w:ascii="Times New Roman" w:hAnsi="Times New Roman"/>
          <w:sz w:val="28"/>
          <w:szCs w:val="28"/>
        </w:rPr>
      </w:pPr>
    </w:p>
    <w:p w:rsidR="001C2137" w:rsidRDefault="001C2137">
      <w:pPr>
        <w:widowControl w:val="0"/>
        <w:shd w:val="clear" w:color="auto" w:fill="FFFFFF"/>
        <w:tabs>
          <w:tab w:val="left" w:pos="1134"/>
        </w:tabs>
        <w:spacing w:after="0"/>
        <w:ind w:firstLine="709"/>
        <w:jc w:val="both"/>
        <w:rPr>
          <w:rStyle w:val="12"/>
          <w:rFonts w:ascii="Times New Roman" w:hAnsi="Times New Roman"/>
          <w:sz w:val="28"/>
          <w:szCs w:val="28"/>
        </w:rPr>
      </w:pPr>
    </w:p>
    <w:p w:rsidR="001C2137" w:rsidRDefault="001C2137">
      <w:pPr>
        <w:widowControl w:val="0"/>
        <w:shd w:val="clear" w:color="auto" w:fill="FFFFFF"/>
        <w:tabs>
          <w:tab w:val="left" w:pos="1134"/>
        </w:tabs>
        <w:spacing w:after="0"/>
        <w:ind w:firstLine="709"/>
        <w:jc w:val="both"/>
        <w:rPr>
          <w:rStyle w:val="12"/>
          <w:rFonts w:ascii="Times New Roman" w:hAnsi="Times New Roman"/>
          <w:sz w:val="28"/>
          <w:szCs w:val="28"/>
        </w:rPr>
      </w:pPr>
    </w:p>
    <w:p w:rsidR="001C2137" w:rsidRDefault="004F26F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Председатель территориальной</w:t>
      </w:r>
    </w:p>
    <w:p w:rsidR="001C2137" w:rsidRDefault="004F26F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избирательной комиссии 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  <w:t>Е.С. Романова</w:t>
      </w:r>
    </w:p>
    <w:p w:rsidR="001C2137" w:rsidRDefault="001C213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1C2137" w:rsidRDefault="004F26F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Секретарь территориальной </w:t>
      </w:r>
    </w:p>
    <w:p w:rsidR="001C2137" w:rsidRDefault="004F26F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избирательной комиссии 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  <w:t>А.А. Асташкина</w:t>
      </w:r>
    </w:p>
    <w:p w:rsidR="001C2137" w:rsidRDefault="001C2137">
      <w:pPr>
        <w:spacing w:after="0" w:line="240" w:lineRule="auto"/>
        <w:rPr>
          <w:rStyle w:val="12"/>
          <w:rFonts w:ascii="Times New Roman" w:hAnsi="Times New Roman"/>
          <w:sz w:val="28"/>
          <w:szCs w:val="28"/>
        </w:rPr>
      </w:pPr>
    </w:p>
    <w:sectPr w:rsidR="001C2137">
      <w:pgSz w:w="11906" w:h="16838"/>
      <w:pgMar w:top="1134" w:right="850" w:bottom="568" w:left="1701" w:header="708" w:footer="70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F26FE" w:rsidRDefault="004F26FE">
      <w:pPr>
        <w:spacing w:after="0" w:line="240" w:lineRule="auto"/>
      </w:pPr>
      <w:r>
        <w:separator/>
      </w:r>
    </w:p>
  </w:endnote>
  <w:endnote w:type="continuationSeparator" w:id="0">
    <w:p w:rsidR="004F26FE" w:rsidRDefault="004F26F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XO Thames"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F26FE" w:rsidRDefault="004F26FE">
      <w:pPr>
        <w:spacing w:after="0" w:line="240" w:lineRule="auto"/>
      </w:pPr>
      <w:r>
        <w:separator/>
      </w:r>
    </w:p>
  </w:footnote>
  <w:footnote w:type="continuationSeparator" w:id="0">
    <w:p w:rsidR="004F26FE" w:rsidRDefault="004F26F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5356FBD"/>
    <w:multiLevelType w:val="hybridMultilevel"/>
    <w:tmpl w:val="D9C601F4"/>
    <w:lvl w:ilvl="0" w:tplc="389C0984">
      <w:start w:val="1"/>
      <w:numFmt w:val="decimal"/>
      <w:lvlText w:val="%1."/>
      <w:lvlJc w:val="left"/>
      <w:pPr>
        <w:tabs>
          <w:tab w:val="left" w:pos="357"/>
        </w:tabs>
        <w:ind w:firstLine="360"/>
      </w:pPr>
      <w:rPr>
        <w:rFonts w:cs="Times New Roman"/>
      </w:rPr>
    </w:lvl>
    <w:lvl w:ilvl="1" w:tplc="86641510">
      <w:start w:val="1"/>
      <w:numFmt w:val="lowerLetter"/>
      <w:lvlText w:val="%2."/>
      <w:lvlJc w:val="left"/>
      <w:pPr>
        <w:tabs>
          <w:tab w:val="left" w:pos="1440"/>
        </w:tabs>
        <w:ind w:left="1440" w:hanging="360"/>
      </w:pPr>
      <w:rPr>
        <w:rFonts w:cs="Times New Roman"/>
      </w:rPr>
    </w:lvl>
    <w:lvl w:ilvl="2" w:tplc="477A856C">
      <w:start w:val="1"/>
      <w:numFmt w:val="lowerRoman"/>
      <w:lvlText w:val="%3."/>
      <w:lvlJc w:val="right"/>
      <w:pPr>
        <w:tabs>
          <w:tab w:val="left" w:pos="2160"/>
        </w:tabs>
        <w:ind w:left="2160" w:hanging="180"/>
      </w:pPr>
      <w:rPr>
        <w:rFonts w:cs="Times New Roman"/>
      </w:rPr>
    </w:lvl>
    <w:lvl w:ilvl="3" w:tplc="E3C8EE5C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  <w:rPr>
        <w:rFonts w:cs="Times New Roman"/>
      </w:rPr>
    </w:lvl>
    <w:lvl w:ilvl="4" w:tplc="E7D0A266">
      <w:start w:val="1"/>
      <w:numFmt w:val="lowerLetter"/>
      <w:lvlText w:val="%5."/>
      <w:lvlJc w:val="left"/>
      <w:pPr>
        <w:tabs>
          <w:tab w:val="left" w:pos="3600"/>
        </w:tabs>
        <w:ind w:left="3600" w:hanging="360"/>
      </w:pPr>
      <w:rPr>
        <w:rFonts w:cs="Times New Roman"/>
      </w:rPr>
    </w:lvl>
    <w:lvl w:ilvl="5" w:tplc="C0A4D384">
      <w:start w:val="1"/>
      <w:numFmt w:val="lowerRoman"/>
      <w:lvlText w:val="%6."/>
      <w:lvlJc w:val="right"/>
      <w:pPr>
        <w:tabs>
          <w:tab w:val="left" w:pos="4320"/>
        </w:tabs>
        <w:ind w:left="4320" w:hanging="180"/>
      </w:pPr>
      <w:rPr>
        <w:rFonts w:cs="Times New Roman"/>
      </w:rPr>
    </w:lvl>
    <w:lvl w:ilvl="6" w:tplc="2502054C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  <w:rPr>
        <w:rFonts w:cs="Times New Roman"/>
      </w:rPr>
    </w:lvl>
    <w:lvl w:ilvl="7" w:tplc="AD565EC8">
      <w:start w:val="1"/>
      <w:numFmt w:val="lowerLetter"/>
      <w:lvlText w:val="%8."/>
      <w:lvlJc w:val="left"/>
      <w:pPr>
        <w:tabs>
          <w:tab w:val="left" w:pos="5760"/>
        </w:tabs>
        <w:ind w:left="5760" w:hanging="360"/>
      </w:pPr>
      <w:rPr>
        <w:rFonts w:cs="Times New Roman"/>
      </w:rPr>
    </w:lvl>
    <w:lvl w:ilvl="8" w:tplc="85800F12">
      <w:start w:val="1"/>
      <w:numFmt w:val="lowerRoman"/>
      <w:lvlText w:val="%9."/>
      <w:lvlJc w:val="right"/>
      <w:pPr>
        <w:tabs>
          <w:tab w:val="left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370A4974"/>
    <w:multiLevelType w:val="hybridMultilevel"/>
    <w:tmpl w:val="42808C98"/>
    <w:lvl w:ilvl="0" w:tplc="17CC71AE">
      <w:start w:val="1"/>
      <w:numFmt w:val="decimal"/>
      <w:lvlText w:val="%1."/>
      <w:lvlJc w:val="left"/>
      <w:pPr>
        <w:ind w:left="720" w:hanging="360"/>
      </w:pPr>
    </w:lvl>
    <w:lvl w:ilvl="1" w:tplc="C4A0E944">
      <w:start w:val="1"/>
      <w:numFmt w:val="lowerLetter"/>
      <w:lvlText w:val="%2."/>
      <w:lvlJc w:val="left"/>
      <w:pPr>
        <w:ind w:left="1440" w:hanging="360"/>
      </w:pPr>
    </w:lvl>
    <w:lvl w:ilvl="2" w:tplc="8D8A67A8">
      <w:start w:val="1"/>
      <w:numFmt w:val="lowerRoman"/>
      <w:lvlText w:val="%3."/>
      <w:lvlJc w:val="right"/>
      <w:pPr>
        <w:ind w:left="2160" w:hanging="180"/>
      </w:pPr>
    </w:lvl>
    <w:lvl w:ilvl="3" w:tplc="15E65B78">
      <w:start w:val="1"/>
      <w:numFmt w:val="decimal"/>
      <w:lvlText w:val="%4."/>
      <w:lvlJc w:val="left"/>
      <w:pPr>
        <w:ind w:left="2880" w:hanging="360"/>
      </w:pPr>
    </w:lvl>
    <w:lvl w:ilvl="4" w:tplc="8A14AA32">
      <w:start w:val="1"/>
      <w:numFmt w:val="lowerLetter"/>
      <w:lvlText w:val="%5."/>
      <w:lvlJc w:val="left"/>
      <w:pPr>
        <w:ind w:left="3600" w:hanging="360"/>
      </w:pPr>
    </w:lvl>
    <w:lvl w:ilvl="5" w:tplc="B782AA5A">
      <w:start w:val="1"/>
      <w:numFmt w:val="lowerRoman"/>
      <w:lvlText w:val="%6."/>
      <w:lvlJc w:val="right"/>
      <w:pPr>
        <w:ind w:left="4320" w:hanging="180"/>
      </w:pPr>
    </w:lvl>
    <w:lvl w:ilvl="6" w:tplc="CA68736E">
      <w:start w:val="1"/>
      <w:numFmt w:val="decimal"/>
      <w:lvlText w:val="%7."/>
      <w:lvlJc w:val="left"/>
      <w:pPr>
        <w:ind w:left="5040" w:hanging="360"/>
      </w:pPr>
    </w:lvl>
    <w:lvl w:ilvl="7" w:tplc="9CDC2686">
      <w:start w:val="1"/>
      <w:numFmt w:val="lowerLetter"/>
      <w:lvlText w:val="%8."/>
      <w:lvlJc w:val="left"/>
      <w:pPr>
        <w:ind w:left="5760" w:hanging="360"/>
      </w:pPr>
    </w:lvl>
    <w:lvl w:ilvl="8" w:tplc="65FCDECE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C2137"/>
    <w:rsid w:val="001C2137"/>
    <w:rsid w:val="00291BAA"/>
    <w:rsid w:val="004F26FE"/>
    <w:rsid w:val="00635095"/>
    <w:rsid w:val="00D531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6F3F16"/>
  <w15:docId w15:val="{20B4899B-58C4-4A64-AF1B-6B826A5668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spacing w:after="200" w:line="276" w:lineRule="auto"/>
    </w:pPr>
    <w:rPr>
      <w:color w:val="000000"/>
      <w:sz w:val="22"/>
    </w:rPr>
  </w:style>
  <w:style w:type="paragraph" w:styleId="1">
    <w:name w:val="heading 1"/>
    <w:basedOn w:val="a"/>
    <w:next w:val="a"/>
    <w:link w:val="10"/>
    <w:uiPriority w:val="99"/>
    <w:qFormat/>
    <w:pPr>
      <w:spacing w:before="120" w:after="120" w:line="240" w:lineRule="auto"/>
      <w:jc w:val="both"/>
      <w:outlineLvl w:val="0"/>
    </w:pPr>
    <w:rPr>
      <w:rFonts w:ascii="XO Thames" w:hAnsi="XO Thames"/>
      <w:b/>
      <w:color w:val="auto"/>
      <w:sz w:val="32"/>
    </w:rPr>
  </w:style>
  <w:style w:type="paragraph" w:styleId="2">
    <w:name w:val="heading 2"/>
    <w:basedOn w:val="a"/>
    <w:next w:val="a"/>
    <w:link w:val="20"/>
    <w:uiPriority w:val="99"/>
    <w:qFormat/>
    <w:pPr>
      <w:spacing w:before="120" w:after="120" w:line="240" w:lineRule="auto"/>
      <w:jc w:val="both"/>
      <w:outlineLvl w:val="1"/>
    </w:pPr>
    <w:rPr>
      <w:rFonts w:ascii="XO Thames" w:hAnsi="XO Thames"/>
      <w:b/>
      <w:color w:val="auto"/>
      <w:sz w:val="28"/>
    </w:rPr>
  </w:style>
  <w:style w:type="paragraph" w:styleId="3">
    <w:name w:val="heading 3"/>
    <w:basedOn w:val="a"/>
    <w:next w:val="a"/>
    <w:link w:val="30"/>
    <w:uiPriority w:val="99"/>
    <w:qFormat/>
    <w:pPr>
      <w:spacing w:before="120" w:after="120" w:line="240" w:lineRule="auto"/>
      <w:jc w:val="both"/>
      <w:outlineLvl w:val="2"/>
    </w:pPr>
    <w:rPr>
      <w:rFonts w:ascii="XO Thames" w:hAnsi="XO Thames"/>
      <w:b/>
      <w:color w:val="auto"/>
      <w:sz w:val="26"/>
    </w:rPr>
  </w:style>
  <w:style w:type="paragraph" w:styleId="4">
    <w:name w:val="heading 4"/>
    <w:basedOn w:val="a"/>
    <w:next w:val="a"/>
    <w:link w:val="40"/>
    <w:uiPriority w:val="99"/>
    <w:qFormat/>
    <w:pPr>
      <w:spacing w:before="120" w:after="120" w:line="240" w:lineRule="auto"/>
      <w:jc w:val="both"/>
      <w:outlineLvl w:val="3"/>
    </w:pPr>
    <w:rPr>
      <w:rFonts w:ascii="XO Thames" w:hAnsi="XO Thames"/>
      <w:b/>
      <w:color w:val="auto"/>
      <w:sz w:val="24"/>
    </w:rPr>
  </w:style>
  <w:style w:type="paragraph" w:styleId="5">
    <w:name w:val="heading 5"/>
    <w:basedOn w:val="a"/>
    <w:next w:val="a"/>
    <w:link w:val="50"/>
    <w:uiPriority w:val="99"/>
    <w:qFormat/>
    <w:pPr>
      <w:spacing w:before="120" w:after="120" w:line="240" w:lineRule="auto"/>
      <w:jc w:val="both"/>
      <w:outlineLvl w:val="4"/>
    </w:pPr>
    <w:rPr>
      <w:rFonts w:ascii="XO Thames" w:hAnsi="XO Thames"/>
      <w:b/>
      <w:color w:val="auto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/>
      <w:outlineLvl w:val="5"/>
    </w:pPr>
    <w:rPr>
      <w:rFonts w:ascii="Arial" w:eastAsia="Arial" w:hAnsi="Arial" w:cs="Arial"/>
      <w:b/>
      <w:bCs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/>
      <w:outlineLvl w:val="6"/>
    </w:pPr>
    <w:rPr>
      <w:rFonts w:ascii="Arial" w:eastAsia="Arial" w:hAnsi="Arial" w:cs="Arial"/>
      <w:b/>
      <w:bCs/>
      <w:i/>
      <w:iCs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/>
      <w:outlineLvl w:val="7"/>
    </w:pPr>
    <w:rPr>
      <w:rFonts w:ascii="Arial" w:eastAsia="Arial" w:hAnsi="Arial" w:cs="Arial"/>
      <w:i/>
      <w:iCs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0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0"/>
    <w:uiPriority w:val="9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0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0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No Spacing"/>
    <w:uiPriority w:val="1"/>
    <w:qFormat/>
  </w:style>
  <w:style w:type="character" w:customStyle="1" w:styleId="TitleChar">
    <w:name w:val="Title Char"/>
    <w:basedOn w:val="a0"/>
    <w:uiPriority w:val="10"/>
    <w:rPr>
      <w:sz w:val="48"/>
      <w:szCs w:val="48"/>
    </w:rPr>
  </w:style>
  <w:style w:type="character" w:customStyle="1" w:styleId="SubtitleChar">
    <w:name w:val="Subtitle Char"/>
    <w:basedOn w:val="a0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4">
    <w:name w:val="Intense Quote"/>
    <w:basedOn w:val="a"/>
    <w:next w:val="a"/>
    <w:link w:val="a5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5">
    <w:name w:val="Выделенная цитата Знак"/>
    <w:link w:val="a4"/>
    <w:uiPriority w:val="30"/>
    <w:rPr>
      <w:i/>
    </w:rPr>
  </w:style>
  <w:style w:type="paragraph" w:styleId="a6">
    <w:name w:val="header"/>
    <w:basedOn w:val="a"/>
    <w:link w:val="a7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</w:style>
  <w:style w:type="paragraph" w:styleId="a8">
    <w:name w:val="footer"/>
    <w:basedOn w:val="a"/>
    <w:link w:val="a9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</w:style>
  <w:style w:type="paragraph" w:styleId="aa">
    <w:name w:val="caption"/>
    <w:basedOn w:val="a"/>
    <w:next w:val="a"/>
    <w:link w:val="ab"/>
    <w:uiPriority w:val="35"/>
    <w:semiHidden/>
    <w:unhideWhenUsed/>
    <w:qFormat/>
    <w:rPr>
      <w:b/>
      <w:bCs/>
      <w:color w:val="4F81BD" w:themeColor="accent1"/>
      <w:sz w:val="18"/>
      <w:szCs w:val="18"/>
    </w:rPr>
  </w:style>
  <w:style w:type="character" w:customStyle="1" w:styleId="ab">
    <w:name w:val="Название объекта Знак"/>
    <w:basedOn w:val="a0"/>
    <w:link w:val="aa"/>
    <w:uiPriority w:val="35"/>
    <w:rPr>
      <w:b/>
      <w:bCs/>
      <w:color w:val="4F81BD" w:themeColor="accent1"/>
      <w:sz w:val="18"/>
      <w:szCs w:val="18"/>
    </w:rPr>
  </w:style>
  <w:style w:type="table" w:styleId="ac">
    <w:name w:val="Table Grid"/>
    <w:basedOn w:val="a1"/>
    <w:uiPriority w:val="5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1">
    <w:name w:val="Plain Table 1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3">
    <w:name w:val="Plain Table 2"/>
    <w:basedOn w:val="a1"/>
    <w:uiPriority w:val="59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1"/>
    <w:uiPriority w:val="99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styleId="-2">
    <w:name w:val="Grid Table 2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3">
    <w:name w:val="Grid Table 3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4">
    <w:name w:val="Grid Table 4"/>
    <w:basedOn w:val="a1"/>
    <w:uiPriority w:val="59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5">
    <w:name w:val="Grid Table 5 Dark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styleId="-6">
    <w:name w:val="Grid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styleId="-7">
    <w:name w:val="Grid Table 7 Colorful"/>
    <w:basedOn w:val="a1"/>
    <w:uiPriority w:val="99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6BFDD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6BFDD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ABB59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9ABB59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9D0DE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single" w:sz="4" w:space="0" w:color="99D0DE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396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single" w:sz="4" w:space="0" w:color="FAC396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styleId="-10">
    <w:name w:val="List Table 1 Light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styleId="-20">
    <w:name w:val="List Table 2"/>
    <w:basedOn w:val="a1"/>
    <w:uiPriority w:val="99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30">
    <w:name w:val="List Table 3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styleId="-40">
    <w:name w:val="List Table 4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50">
    <w:name w:val="List Table 5 Dark"/>
    <w:basedOn w:val="a1"/>
    <w:uiPriority w:val="99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styleId="-60">
    <w:name w:val="List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3D69B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3D69B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2CCDC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2CCDC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090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FAC090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paragraph" w:styleId="ad">
    <w:name w:val="footnote text"/>
    <w:basedOn w:val="a"/>
    <w:link w:val="ae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e">
    <w:name w:val="Текст сноски Знак"/>
    <w:link w:val="ad"/>
    <w:uiPriority w:val="99"/>
    <w:rPr>
      <w:sz w:val="18"/>
    </w:rPr>
  </w:style>
  <w:style w:type="character" w:styleId="af">
    <w:name w:val="footnote reference"/>
    <w:basedOn w:val="a0"/>
    <w:uiPriority w:val="99"/>
    <w:unhideWhenUsed/>
    <w:rPr>
      <w:vertAlign w:val="superscript"/>
    </w:rPr>
  </w:style>
  <w:style w:type="paragraph" w:styleId="af0">
    <w:name w:val="endnote text"/>
    <w:basedOn w:val="a"/>
    <w:link w:val="af1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1">
    <w:name w:val="Текст концевой сноски Знак"/>
    <w:link w:val="af0"/>
    <w:uiPriority w:val="99"/>
    <w:rPr>
      <w:sz w:val="20"/>
    </w:rPr>
  </w:style>
  <w:style w:type="character" w:styleId="af2">
    <w:name w:val="endnote reference"/>
    <w:basedOn w:val="a0"/>
    <w:uiPriority w:val="99"/>
    <w:semiHidden/>
    <w:unhideWhenUsed/>
    <w:rPr>
      <w:vertAlign w:val="superscript"/>
    </w:rPr>
  </w:style>
  <w:style w:type="paragraph" w:styleId="af3">
    <w:name w:val="TOC Heading"/>
    <w:uiPriority w:val="39"/>
    <w:unhideWhenUsed/>
  </w:style>
  <w:style w:type="paragraph" w:styleId="af4">
    <w:name w:val="table of figures"/>
    <w:basedOn w:val="a"/>
    <w:next w:val="a"/>
    <w:uiPriority w:val="99"/>
    <w:unhideWhenUsed/>
    <w:pPr>
      <w:spacing w:after="0"/>
    </w:pPr>
  </w:style>
  <w:style w:type="character" w:customStyle="1" w:styleId="10">
    <w:name w:val="Заголовок 1 Знак"/>
    <w:link w:val="1"/>
    <w:uiPriority w:val="99"/>
    <w:rPr>
      <w:rFonts w:ascii="XO Thames" w:hAnsi="XO Thames"/>
      <w:b/>
      <w:sz w:val="32"/>
    </w:rPr>
  </w:style>
  <w:style w:type="character" w:customStyle="1" w:styleId="20">
    <w:name w:val="Заголовок 2 Знак"/>
    <w:link w:val="2"/>
    <w:uiPriority w:val="99"/>
    <w:rPr>
      <w:rFonts w:ascii="XO Thames" w:hAnsi="XO Thames"/>
      <w:b/>
      <w:sz w:val="28"/>
    </w:rPr>
  </w:style>
  <w:style w:type="character" w:customStyle="1" w:styleId="30">
    <w:name w:val="Заголовок 3 Знак"/>
    <w:link w:val="3"/>
    <w:uiPriority w:val="99"/>
    <w:rPr>
      <w:rFonts w:ascii="XO Thames" w:hAnsi="XO Thames"/>
      <w:b/>
      <w:sz w:val="26"/>
    </w:rPr>
  </w:style>
  <w:style w:type="character" w:customStyle="1" w:styleId="40">
    <w:name w:val="Заголовок 4 Знак"/>
    <w:link w:val="4"/>
    <w:uiPriority w:val="99"/>
    <w:rPr>
      <w:rFonts w:ascii="XO Thames" w:hAnsi="XO Thames"/>
      <w:b/>
      <w:sz w:val="24"/>
    </w:rPr>
  </w:style>
  <w:style w:type="character" w:customStyle="1" w:styleId="50">
    <w:name w:val="Заголовок 5 Знак"/>
    <w:link w:val="5"/>
    <w:uiPriority w:val="99"/>
    <w:rPr>
      <w:rFonts w:ascii="XO Thames" w:hAnsi="XO Thames"/>
      <w:b/>
      <w:sz w:val="22"/>
    </w:rPr>
  </w:style>
  <w:style w:type="character" w:customStyle="1" w:styleId="12">
    <w:name w:val="Обычный1"/>
    <w:uiPriority w:val="99"/>
    <w:rPr>
      <w:sz w:val="22"/>
    </w:rPr>
  </w:style>
  <w:style w:type="paragraph" w:styleId="24">
    <w:name w:val="toc 2"/>
    <w:basedOn w:val="a"/>
    <w:next w:val="a"/>
    <w:link w:val="25"/>
    <w:uiPriority w:val="99"/>
    <w:pPr>
      <w:spacing w:after="0" w:line="240" w:lineRule="auto"/>
      <w:ind w:left="200"/>
    </w:pPr>
    <w:rPr>
      <w:rFonts w:ascii="XO Thames" w:hAnsi="XO Thames"/>
      <w:color w:val="auto"/>
      <w:sz w:val="28"/>
    </w:rPr>
  </w:style>
  <w:style w:type="character" w:customStyle="1" w:styleId="25">
    <w:name w:val="Оглавление 2 Знак"/>
    <w:link w:val="24"/>
    <w:uiPriority w:val="99"/>
    <w:rPr>
      <w:rFonts w:ascii="XO Thames" w:hAnsi="XO Thames"/>
      <w:sz w:val="28"/>
    </w:rPr>
  </w:style>
  <w:style w:type="paragraph" w:styleId="42">
    <w:name w:val="toc 4"/>
    <w:basedOn w:val="a"/>
    <w:next w:val="a"/>
    <w:link w:val="43"/>
    <w:uiPriority w:val="99"/>
    <w:pPr>
      <w:spacing w:after="0" w:line="240" w:lineRule="auto"/>
      <w:ind w:left="600"/>
    </w:pPr>
    <w:rPr>
      <w:rFonts w:ascii="XO Thames" w:hAnsi="XO Thames"/>
      <w:color w:val="auto"/>
      <w:sz w:val="28"/>
    </w:rPr>
  </w:style>
  <w:style w:type="character" w:customStyle="1" w:styleId="43">
    <w:name w:val="Оглавление 4 Знак"/>
    <w:link w:val="42"/>
    <w:uiPriority w:val="99"/>
    <w:rPr>
      <w:rFonts w:ascii="XO Thames" w:hAnsi="XO Thames"/>
      <w:sz w:val="28"/>
    </w:rPr>
  </w:style>
  <w:style w:type="paragraph" w:styleId="26">
    <w:name w:val="Body Text Indent 2"/>
    <w:basedOn w:val="a"/>
    <w:link w:val="27"/>
    <w:uiPriority w:val="99"/>
    <w:pPr>
      <w:spacing w:after="120" w:line="480" w:lineRule="auto"/>
      <w:ind w:left="283"/>
    </w:pPr>
    <w:rPr>
      <w:sz w:val="20"/>
    </w:rPr>
  </w:style>
  <w:style w:type="character" w:customStyle="1" w:styleId="BodyTextIndent2Char">
    <w:name w:val="Body Text Indent 2 Char"/>
    <w:uiPriority w:val="99"/>
    <w:semiHidden/>
    <w:rPr>
      <w:color w:val="000000"/>
      <w:szCs w:val="20"/>
    </w:rPr>
  </w:style>
  <w:style w:type="character" w:customStyle="1" w:styleId="27">
    <w:name w:val="Основной текст с отступом 2 Знак"/>
    <w:link w:val="26"/>
    <w:uiPriority w:val="99"/>
    <w:rPr>
      <w:rFonts w:cs="Times New Roman"/>
      <w:sz w:val="20"/>
    </w:rPr>
  </w:style>
  <w:style w:type="paragraph" w:styleId="61">
    <w:name w:val="toc 6"/>
    <w:basedOn w:val="a"/>
    <w:next w:val="a"/>
    <w:link w:val="62"/>
    <w:uiPriority w:val="99"/>
    <w:pPr>
      <w:spacing w:after="0" w:line="240" w:lineRule="auto"/>
      <w:ind w:left="1000"/>
    </w:pPr>
    <w:rPr>
      <w:rFonts w:ascii="XO Thames" w:hAnsi="XO Thames"/>
      <w:color w:val="auto"/>
      <w:sz w:val="28"/>
    </w:rPr>
  </w:style>
  <w:style w:type="character" w:customStyle="1" w:styleId="62">
    <w:name w:val="Оглавление 6 Знак"/>
    <w:link w:val="61"/>
    <w:uiPriority w:val="99"/>
    <w:rPr>
      <w:rFonts w:ascii="XO Thames" w:hAnsi="XO Thames"/>
      <w:sz w:val="28"/>
    </w:rPr>
  </w:style>
  <w:style w:type="paragraph" w:styleId="71">
    <w:name w:val="toc 7"/>
    <w:basedOn w:val="a"/>
    <w:next w:val="a"/>
    <w:link w:val="72"/>
    <w:uiPriority w:val="99"/>
    <w:pPr>
      <w:spacing w:after="0" w:line="240" w:lineRule="auto"/>
      <w:ind w:left="1200"/>
    </w:pPr>
    <w:rPr>
      <w:rFonts w:ascii="XO Thames" w:hAnsi="XO Thames"/>
      <w:color w:val="auto"/>
      <w:sz w:val="28"/>
    </w:rPr>
  </w:style>
  <w:style w:type="character" w:customStyle="1" w:styleId="72">
    <w:name w:val="Оглавление 7 Знак"/>
    <w:link w:val="71"/>
    <w:uiPriority w:val="99"/>
    <w:rPr>
      <w:rFonts w:ascii="XO Thames" w:hAnsi="XO Thames"/>
      <w:sz w:val="28"/>
    </w:rPr>
  </w:style>
  <w:style w:type="character" w:customStyle="1" w:styleId="BodyTextIndent2Char2">
    <w:name w:val="Body Text Indent 2 Char2"/>
    <w:uiPriority w:val="99"/>
    <w:rPr>
      <w:color w:val="000000"/>
      <w:lang w:val="ru-RU" w:eastAsia="ru-RU"/>
    </w:rPr>
  </w:style>
  <w:style w:type="paragraph" w:customStyle="1" w:styleId="13">
    <w:name w:val="Основной шрифт абзаца1"/>
    <w:uiPriority w:val="99"/>
    <w:rPr>
      <w:color w:val="000000"/>
    </w:rPr>
  </w:style>
  <w:style w:type="paragraph" w:customStyle="1" w:styleId="Endnote">
    <w:name w:val="Endnote"/>
    <w:link w:val="Endnote1"/>
    <w:uiPriority w:val="99"/>
    <w:pPr>
      <w:ind w:firstLine="851"/>
      <w:jc w:val="both"/>
    </w:pPr>
    <w:rPr>
      <w:rFonts w:ascii="XO Thames" w:hAnsi="XO Thames"/>
      <w:sz w:val="22"/>
    </w:rPr>
  </w:style>
  <w:style w:type="character" w:customStyle="1" w:styleId="Endnote1">
    <w:name w:val="Endnote1"/>
    <w:link w:val="Endnote"/>
    <w:uiPriority w:val="99"/>
    <w:rPr>
      <w:rFonts w:ascii="XO Thames" w:hAnsi="XO Thames"/>
      <w:sz w:val="22"/>
    </w:rPr>
  </w:style>
  <w:style w:type="paragraph" w:customStyle="1" w:styleId="ConsPlusNormal">
    <w:name w:val="ConsPlusNormal"/>
    <w:link w:val="ConsPlusNormal1"/>
    <w:uiPriority w:val="99"/>
    <w:pPr>
      <w:widowControl w:val="0"/>
    </w:pPr>
    <w:rPr>
      <w:sz w:val="22"/>
    </w:rPr>
  </w:style>
  <w:style w:type="character" w:customStyle="1" w:styleId="ConsPlusNormal1">
    <w:name w:val="ConsPlusNormal1"/>
    <w:link w:val="ConsPlusNormal"/>
    <w:uiPriority w:val="99"/>
    <w:rPr>
      <w:sz w:val="22"/>
    </w:rPr>
  </w:style>
  <w:style w:type="paragraph" w:styleId="32">
    <w:name w:val="toc 3"/>
    <w:basedOn w:val="a"/>
    <w:next w:val="a"/>
    <w:link w:val="33"/>
    <w:uiPriority w:val="99"/>
    <w:pPr>
      <w:spacing w:after="0" w:line="240" w:lineRule="auto"/>
      <w:ind w:left="400"/>
    </w:pPr>
    <w:rPr>
      <w:rFonts w:ascii="XO Thames" w:hAnsi="XO Thames"/>
      <w:color w:val="auto"/>
      <w:sz w:val="28"/>
    </w:rPr>
  </w:style>
  <w:style w:type="character" w:customStyle="1" w:styleId="33">
    <w:name w:val="Оглавление 3 Знак"/>
    <w:link w:val="32"/>
    <w:uiPriority w:val="99"/>
    <w:rPr>
      <w:rFonts w:ascii="XO Thames" w:hAnsi="XO Thames"/>
      <w:sz w:val="28"/>
    </w:rPr>
  </w:style>
  <w:style w:type="paragraph" w:styleId="af5">
    <w:name w:val="List Paragraph"/>
    <w:basedOn w:val="a"/>
    <w:link w:val="af6"/>
    <w:uiPriority w:val="99"/>
    <w:qFormat/>
    <w:pPr>
      <w:spacing w:after="0" w:line="240" w:lineRule="auto"/>
      <w:ind w:left="720"/>
      <w:contextualSpacing/>
    </w:pPr>
    <w:rPr>
      <w:rFonts w:ascii="Times New Roman" w:hAnsi="Times New Roman"/>
      <w:sz w:val="24"/>
    </w:rPr>
  </w:style>
  <w:style w:type="character" w:customStyle="1" w:styleId="af6">
    <w:name w:val="Абзац списка Знак"/>
    <w:link w:val="af5"/>
    <w:uiPriority w:val="99"/>
    <w:rPr>
      <w:rFonts w:ascii="Times New Roman" w:hAnsi="Times New Roman" w:cs="Times New Roman"/>
      <w:sz w:val="24"/>
    </w:rPr>
  </w:style>
  <w:style w:type="paragraph" w:customStyle="1" w:styleId="14">
    <w:name w:val="Гиперссылка1"/>
    <w:link w:val="af7"/>
    <w:uiPriority w:val="99"/>
    <w:rPr>
      <w:color w:val="0000FF"/>
      <w:u w:val="single"/>
    </w:rPr>
  </w:style>
  <w:style w:type="character" w:styleId="af7">
    <w:name w:val="Hyperlink"/>
    <w:link w:val="14"/>
    <w:uiPriority w:val="99"/>
    <w:rPr>
      <w:rFonts w:cs="Times New Roman"/>
      <w:color w:val="0000FF"/>
      <w:u w:val="single"/>
    </w:rPr>
  </w:style>
  <w:style w:type="paragraph" w:customStyle="1" w:styleId="Footnote">
    <w:name w:val="Footnote"/>
    <w:link w:val="Footnote1"/>
    <w:uiPriority w:val="99"/>
    <w:pPr>
      <w:ind w:firstLine="851"/>
      <w:jc w:val="both"/>
    </w:pPr>
    <w:rPr>
      <w:rFonts w:ascii="XO Thames" w:hAnsi="XO Thames"/>
      <w:sz w:val="22"/>
    </w:rPr>
  </w:style>
  <w:style w:type="character" w:customStyle="1" w:styleId="Footnote1">
    <w:name w:val="Footnote1"/>
    <w:link w:val="Footnote"/>
    <w:uiPriority w:val="99"/>
    <w:rPr>
      <w:rFonts w:ascii="XO Thames" w:hAnsi="XO Thames"/>
      <w:sz w:val="22"/>
    </w:rPr>
  </w:style>
  <w:style w:type="paragraph" w:styleId="15">
    <w:name w:val="toc 1"/>
    <w:basedOn w:val="a"/>
    <w:next w:val="a"/>
    <w:link w:val="16"/>
    <w:uiPriority w:val="99"/>
    <w:pPr>
      <w:spacing w:after="0" w:line="240" w:lineRule="auto"/>
    </w:pPr>
    <w:rPr>
      <w:rFonts w:ascii="XO Thames" w:hAnsi="XO Thames"/>
      <w:b/>
      <w:color w:val="auto"/>
      <w:sz w:val="28"/>
    </w:rPr>
  </w:style>
  <w:style w:type="character" w:customStyle="1" w:styleId="16">
    <w:name w:val="Оглавление 1 Знак"/>
    <w:link w:val="15"/>
    <w:uiPriority w:val="99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1"/>
    <w:uiPriority w:val="99"/>
    <w:pPr>
      <w:jc w:val="both"/>
    </w:pPr>
    <w:rPr>
      <w:rFonts w:ascii="XO Thames" w:hAnsi="XO Thames"/>
      <w:sz w:val="28"/>
    </w:rPr>
  </w:style>
  <w:style w:type="character" w:customStyle="1" w:styleId="HeaderandFooter1">
    <w:name w:val="Header and Footer1"/>
    <w:link w:val="HeaderandFooter"/>
    <w:uiPriority w:val="99"/>
    <w:rPr>
      <w:rFonts w:ascii="XO Thames" w:hAnsi="XO Thames"/>
      <w:sz w:val="28"/>
    </w:rPr>
  </w:style>
  <w:style w:type="paragraph" w:styleId="91">
    <w:name w:val="toc 9"/>
    <w:basedOn w:val="a"/>
    <w:next w:val="a"/>
    <w:link w:val="92"/>
    <w:uiPriority w:val="99"/>
    <w:pPr>
      <w:spacing w:after="0" w:line="240" w:lineRule="auto"/>
      <w:ind w:left="1600"/>
    </w:pPr>
    <w:rPr>
      <w:rFonts w:ascii="XO Thames" w:hAnsi="XO Thames"/>
      <w:color w:val="auto"/>
      <w:sz w:val="28"/>
    </w:rPr>
  </w:style>
  <w:style w:type="character" w:customStyle="1" w:styleId="92">
    <w:name w:val="Оглавление 9 Знак"/>
    <w:link w:val="91"/>
    <w:uiPriority w:val="99"/>
    <w:rPr>
      <w:rFonts w:ascii="XO Thames" w:hAnsi="XO Thames"/>
      <w:sz w:val="28"/>
    </w:rPr>
  </w:style>
  <w:style w:type="paragraph" w:styleId="81">
    <w:name w:val="toc 8"/>
    <w:basedOn w:val="a"/>
    <w:next w:val="a"/>
    <w:link w:val="82"/>
    <w:uiPriority w:val="99"/>
    <w:pPr>
      <w:spacing w:after="0" w:line="240" w:lineRule="auto"/>
      <w:ind w:left="1400"/>
    </w:pPr>
    <w:rPr>
      <w:rFonts w:ascii="XO Thames" w:hAnsi="XO Thames"/>
      <w:color w:val="auto"/>
      <w:sz w:val="28"/>
    </w:rPr>
  </w:style>
  <w:style w:type="character" w:customStyle="1" w:styleId="82">
    <w:name w:val="Оглавление 8 Знак"/>
    <w:link w:val="81"/>
    <w:uiPriority w:val="99"/>
    <w:rPr>
      <w:rFonts w:ascii="XO Thames" w:hAnsi="XO Thames"/>
      <w:sz w:val="28"/>
    </w:rPr>
  </w:style>
  <w:style w:type="paragraph" w:styleId="52">
    <w:name w:val="toc 5"/>
    <w:basedOn w:val="a"/>
    <w:next w:val="a"/>
    <w:link w:val="53"/>
    <w:uiPriority w:val="99"/>
    <w:pPr>
      <w:spacing w:after="0" w:line="240" w:lineRule="auto"/>
      <w:ind w:left="800"/>
    </w:pPr>
    <w:rPr>
      <w:rFonts w:ascii="XO Thames" w:hAnsi="XO Thames"/>
      <w:color w:val="auto"/>
      <w:sz w:val="28"/>
    </w:rPr>
  </w:style>
  <w:style w:type="character" w:customStyle="1" w:styleId="53">
    <w:name w:val="Оглавление 5 Знак"/>
    <w:link w:val="52"/>
    <w:uiPriority w:val="99"/>
    <w:rPr>
      <w:rFonts w:ascii="XO Thames" w:hAnsi="XO Thames"/>
      <w:sz w:val="28"/>
    </w:rPr>
  </w:style>
  <w:style w:type="paragraph" w:styleId="af8">
    <w:name w:val="Subtitle"/>
    <w:basedOn w:val="a"/>
    <w:next w:val="a"/>
    <w:link w:val="af9"/>
    <w:uiPriority w:val="99"/>
    <w:qFormat/>
    <w:pPr>
      <w:spacing w:after="0" w:line="240" w:lineRule="auto"/>
      <w:jc w:val="both"/>
    </w:pPr>
    <w:rPr>
      <w:rFonts w:ascii="XO Thames" w:hAnsi="XO Thames"/>
      <w:i/>
      <w:color w:val="auto"/>
      <w:sz w:val="24"/>
    </w:rPr>
  </w:style>
  <w:style w:type="character" w:customStyle="1" w:styleId="af9">
    <w:name w:val="Подзаголовок Знак"/>
    <w:link w:val="af8"/>
    <w:uiPriority w:val="99"/>
    <w:rPr>
      <w:rFonts w:ascii="XO Thames" w:hAnsi="XO Thames"/>
      <w:i/>
      <w:sz w:val="24"/>
    </w:rPr>
  </w:style>
  <w:style w:type="paragraph" w:styleId="afa">
    <w:name w:val="Title"/>
    <w:basedOn w:val="a"/>
    <w:next w:val="a"/>
    <w:link w:val="afb"/>
    <w:uiPriority w:val="99"/>
    <w:qFormat/>
    <w:pPr>
      <w:spacing w:before="567" w:after="567" w:line="240" w:lineRule="auto"/>
      <w:jc w:val="center"/>
    </w:pPr>
    <w:rPr>
      <w:rFonts w:ascii="XO Thames" w:hAnsi="XO Thames"/>
      <w:b/>
      <w:caps/>
      <w:color w:val="auto"/>
      <w:sz w:val="40"/>
    </w:rPr>
  </w:style>
  <w:style w:type="character" w:customStyle="1" w:styleId="afb">
    <w:name w:val="Заголовок Знак"/>
    <w:link w:val="afa"/>
    <w:uiPriority w:val="99"/>
    <w:rPr>
      <w:rFonts w:ascii="XO Thames" w:hAnsi="XO Thames"/>
      <w:b/>
      <w:caps/>
      <w:sz w:val="40"/>
    </w:rPr>
  </w:style>
  <w:style w:type="paragraph" w:customStyle="1" w:styleId="ConsPlusTitle">
    <w:name w:val="ConsPlusTitle"/>
    <w:link w:val="ConsPlusTitle1"/>
    <w:uiPriority w:val="99"/>
    <w:pPr>
      <w:widowControl w:val="0"/>
    </w:pPr>
    <w:rPr>
      <w:b/>
      <w:sz w:val="22"/>
    </w:rPr>
  </w:style>
  <w:style w:type="character" w:customStyle="1" w:styleId="ConsPlusTitle1">
    <w:name w:val="ConsPlusTitle1"/>
    <w:link w:val="ConsPlusTitle"/>
    <w:uiPriority w:val="99"/>
    <w:rPr>
      <w:b/>
      <w:sz w:val="22"/>
    </w:rPr>
  </w:style>
  <w:style w:type="paragraph" w:styleId="afc">
    <w:name w:val="Normal (Web)"/>
    <w:basedOn w:val="a"/>
    <w:uiPriority w:val="99"/>
    <w:semiHidden/>
    <w:pPr>
      <w:spacing w:before="100" w:beforeAutospacing="1" w:after="100" w:afterAutospacing="1" w:line="240" w:lineRule="auto"/>
    </w:pPr>
    <w:rPr>
      <w:rFonts w:ascii="Times New Roman" w:hAnsi="Times New Roman"/>
      <w:color w:val="auto"/>
      <w:sz w:val="24"/>
      <w:szCs w:val="24"/>
    </w:rPr>
  </w:style>
  <w:style w:type="paragraph" w:styleId="afd">
    <w:name w:val="Balloon Text"/>
    <w:basedOn w:val="a"/>
    <w:link w:val="afe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e">
    <w:name w:val="Текст выноски Знак"/>
    <w:link w:val="afd"/>
    <w:uiPriority w:val="99"/>
    <w:semiHidden/>
    <w:rPr>
      <w:rFonts w:ascii="Segoe UI" w:hAnsi="Segoe UI" w:cs="Segoe UI"/>
      <w:color w:val="000000"/>
      <w:sz w:val="18"/>
      <w:szCs w:val="18"/>
    </w:rPr>
  </w:style>
  <w:style w:type="character" w:customStyle="1" w:styleId="docdata">
    <w:name w:val="docdata"/>
    <w:basedOn w:val="a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484</Words>
  <Characters>2763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Кемеровская область – Кузбасс</vt:lpstr>
    </vt:vector>
  </TitlesOfParts>
  <Company>SPecialiST RePack</Company>
  <LinksUpToDate>false</LinksUpToDate>
  <CharactersWithSpaces>3241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Кемеровская область – Кузбасс</dc:title>
  <dc:creator>1</dc:creator>
  <cp:lastModifiedBy>Пользователь</cp:lastModifiedBy>
  <cp:revision>2</cp:revision>
  <dcterms:created xsi:type="dcterms:W3CDTF">2026-07-30T18:06:00Z</dcterms:created>
  <dcterms:modified xsi:type="dcterms:W3CDTF">2026-07-30T18:06:00Z</dcterms:modified>
</cp:coreProperties>
</file>